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24DE" w14:textId="363890F4" w:rsidR="007A1008" w:rsidRDefault="002A4473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Events</w:t>
      </w:r>
    </w:p>
    <w:p w14:paraId="69485B0E" w14:textId="75A01383" w:rsidR="00D731DC" w:rsidRDefault="00D731DC" w:rsidP="00D21E97">
      <w:pPr>
        <w:rPr>
          <w:sz w:val="32"/>
          <w:szCs w:val="32"/>
        </w:rPr>
      </w:pPr>
      <w:r>
        <w:rPr>
          <w:sz w:val="32"/>
          <w:szCs w:val="32"/>
        </w:rPr>
        <w:t xml:space="preserve">We had a booth at the Senior Expo which was held at the Saint George Active Life Center on 3/24. Myrna, Renae, </w:t>
      </w:r>
      <w:r w:rsidR="00915FFB">
        <w:rPr>
          <w:sz w:val="32"/>
          <w:szCs w:val="32"/>
        </w:rPr>
        <w:t>Brenda,</w:t>
      </w:r>
      <w:r>
        <w:rPr>
          <w:sz w:val="32"/>
          <w:szCs w:val="32"/>
        </w:rPr>
        <w:t xml:space="preserve"> and I all spent time at the booth informing potential consumers about our services for the elderly. We also spent time networking with other organizations. </w:t>
      </w:r>
      <w:r w:rsidR="00B77ED6">
        <w:rPr>
          <w:sz w:val="32"/>
          <w:szCs w:val="32"/>
        </w:rPr>
        <w:t>I also went to the</w:t>
      </w:r>
      <w:r w:rsidR="00DB06AC">
        <w:rPr>
          <w:sz w:val="32"/>
          <w:szCs w:val="32"/>
        </w:rPr>
        <w:t xml:space="preserve"> </w:t>
      </w:r>
      <w:r w:rsidR="00DB06AC" w:rsidRPr="00DB06AC">
        <w:rPr>
          <w:sz w:val="32"/>
          <w:szCs w:val="32"/>
        </w:rPr>
        <w:t>Fourth Friday Business Networking with SBSU and U</w:t>
      </w:r>
      <w:r w:rsidR="000D2EA1">
        <w:rPr>
          <w:sz w:val="32"/>
          <w:szCs w:val="32"/>
        </w:rPr>
        <w:t xml:space="preserve"> </w:t>
      </w:r>
      <w:r w:rsidR="00DB06AC" w:rsidRPr="00DB06AC">
        <w:rPr>
          <w:sz w:val="32"/>
          <w:szCs w:val="32"/>
        </w:rPr>
        <w:t>First</w:t>
      </w:r>
      <w:r w:rsidR="00B77ED6">
        <w:rPr>
          <w:sz w:val="32"/>
          <w:szCs w:val="32"/>
        </w:rPr>
        <w:t xml:space="preserve"> </w:t>
      </w:r>
      <w:r w:rsidR="001801FE">
        <w:rPr>
          <w:sz w:val="32"/>
          <w:szCs w:val="32"/>
        </w:rPr>
        <w:t xml:space="preserve">at the Saint George </w:t>
      </w:r>
      <w:r w:rsidR="00FA19A0">
        <w:rPr>
          <w:sz w:val="32"/>
          <w:szCs w:val="32"/>
        </w:rPr>
        <w:t>Chamber of Commerce.</w:t>
      </w:r>
    </w:p>
    <w:p w14:paraId="03095094" w14:textId="482FE3F4" w:rsidR="00D731DC" w:rsidRDefault="00D731DC" w:rsidP="00D21E97">
      <w:pPr>
        <w:rPr>
          <w:sz w:val="32"/>
          <w:szCs w:val="32"/>
        </w:rPr>
      </w:pPr>
      <w:r>
        <w:rPr>
          <w:sz w:val="32"/>
          <w:szCs w:val="32"/>
        </w:rPr>
        <w:t xml:space="preserve">On 3/25 we had Donut Dash 5k fun run at </w:t>
      </w:r>
      <w:r w:rsidR="003748F1">
        <w:rPr>
          <w:sz w:val="32"/>
          <w:szCs w:val="32"/>
        </w:rPr>
        <w:t>Crosby</w:t>
      </w:r>
      <w:r>
        <w:rPr>
          <w:sz w:val="32"/>
          <w:szCs w:val="32"/>
        </w:rPr>
        <w:t xml:space="preserve"> Confluence Park.</w:t>
      </w:r>
      <w:r w:rsidR="00563752">
        <w:rPr>
          <w:sz w:val="32"/>
          <w:szCs w:val="32"/>
        </w:rPr>
        <w:t xml:space="preserve"> The turnout was fantastic. We had a larger group </w:t>
      </w:r>
      <w:r w:rsidR="00915FFB">
        <w:rPr>
          <w:sz w:val="32"/>
          <w:szCs w:val="32"/>
        </w:rPr>
        <w:t>than</w:t>
      </w:r>
      <w:r w:rsidR="00563752">
        <w:rPr>
          <w:sz w:val="32"/>
          <w:szCs w:val="32"/>
        </w:rPr>
        <w:t xml:space="preserve"> last year</w:t>
      </w:r>
      <w:r w:rsidR="00F06948">
        <w:rPr>
          <w:sz w:val="32"/>
          <w:szCs w:val="32"/>
        </w:rPr>
        <w:t xml:space="preserve"> </w:t>
      </w:r>
      <w:r w:rsidR="00000386">
        <w:rPr>
          <w:sz w:val="32"/>
          <w:szCs w:val="32"/>
        </w:rPr>
        <w:t>despite</w:t>
      </w:r>
      <w:r w:rsidR="00F06948">
        <w:rPr>
          <w:sz w:val="32"/>
          <w:szCs w:val="32"/>
        </w:rPr>
        <w:t xml:space="preserve"> the cold weather. Alex from Pink Donuts said he wants to do it again next year.</w:t>
      </w:r>
    </w:p>
    <w:p w14:paraId="27FA5C40" w14:textId="4B89D8CA" w:rsidR="0041460D" w:rsidRDefault="008C0027" w:rsidP="00D21E97">
      <w:pPr>
        <w:rPr>
          <w:sz w:val="32"/>
          <w:szCs w:val="32"/>
        </w:rPr>
      </w:pPr>
      <w:r>
        <w:rPr>
          <w:sz w:val="32"/>
          <w:szCs w:val="32"/>
        </w:rPr>
        <w:t xml:space="preserve">On 3/30 our consumers took part in a </w:t>
      </w:r>
      <w:r w:rsidR="001C7D7A">
        <w:rPr>
          <w:sz w:val="32"/>
          <w:szCs w:val="32"/>
        </w:rPr>
        <w:t xml:space="preserve">Trail Head </w:t>
      </w:r>
      <w:r w:rsidR="0088461B">
        <w:rPr>
          <w:sz w:val="32"/>
          <w:szCs w:val="32"/>
        </w:rPr>
        <w:t>clean up</w:t>
      </w:r>
      <w:r w:rsidR="00402269">
        <w:rPr>
          <w:sz w:val="32"/>
          <w:szCs w:val="32"/>
        </w:rPr>
        <w:t xml:space="preserve"> </w:t>
      </w:r>
      <w:r w:rsidR="007D203A">
        <w:rPr>
          <w:sz w:val="32"/>
          <w:szCs w:val="32"/>
        </w:rPr>
        <w:t>on</w:t>
      </w:r>
      <w:r w:rsidR="00402269">
        <w:rPr>
          <w:sz w:val="32"/>
          <w:szCs w:val="32"/>
        </w:rPr>
        <w:t xml:space="preserve"> Dixie Drive.</w:t>
      </w:r>
    </w:p>
    <w:p w14:paraId="49936E4F" w14:textId="6A1AF15E" w:rsidR="00B83827" w:rsidRDefault="00F51C79" w:rsidP="00D21E97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Donated </w:t>
      </w:r>
      <w:r w:rsidR="00EC2006">
        <w:rPr>
          <w:b/>
          <w:bCs/>
          <w:sz w:val="32"/>
          <w:szCs w:val="32"/>
          <w:u w:val="single"/>
        </w:rPr>
        <w:t>doors.</w:t>
      </w:r>
    </w:p>
    <w:p w14:paraId="26AA8442" w14:textId="130B9532" w:rsidR="00D731DC" w:rsidRPr="00D731DC" w:rsidRDefault="00D731DC" w:rsidP="00D21E97">
      <w:pPr>
        <w:rPr>
          <w:sz w:val="32"/>
          <w:szCs w:val="32"/>
        </w:rPr>
      </w:pPr>
      <w:r>
        <w:rPr>
          <w:sz w:val="32"/>
          <w:szCs w:val="32"/>
        </w:rPr>
        <w:t>We donated the doors to Habitat for Humanity on 3/22 and turned in the keys for the storage shed.</w:t>
      </w:r>
      <w:r w:rsidR="0036736C">
        <w:rPr>
          <w:sz w:val="32"/>
          <w:szCs w:val="32"/>
        </w:rPr>
        <w:t xml:space="preserve"> </w:t>
      </w:r>
    </w:p>
    <w:p w14:paraId="1E126448" w14:textId="0CB3180D" w:rsidR="00D21E97" w:rsidRDefault="00D21E97" w:rsidP="00D21E97">
      <w:pPr>
        <w:rPr>
          <w:b/>
          <w:bCs/>
          <w:sz w:val="32"/>
          <w:szCs w:val="32"/>
          <w:u w:val="single"/>
        </w:rPr>
      </w:pPr>
      <w:r w:rsidRPr="00D21E97">
        <w:rPr>
          <w:b/>
          <w:bCs/>
          <w:sz w:val="32"/>
          <w:szCs w:val="32"/>
          <w:u w:val="single"/>
        </w:rPr>
        <w:t>All Staff Trainings</w:t>
      </w:r>
    </w:p>
    <w:p w14:paraId="08B8B2A7" w14:textId="330021FC" w:rsidR="00D21E97" w:rsidRDefault="00D21E97" w:rsidP="00D21E97">
      <w:pPr>
        <w:rPr>
          <w:sz w:val="32"/>
          <w:szCs w:val="32"/>
        </w:rPr>
      </w:pPr>
      <w:r>
        <w:rPr>
          <w:sz w:val="32"/>
          <w:szCs w:val="32"/>
        </w:rPr>
        <w:t xml:space="preserve">Eduardo Cruz from </w:t>
      </w:r>
      <w:r w:rsidRPr="00D21E97">
        <w:rPr>
          <w:sz w:val="32"/>
          <w:szCs w:val="32"/>
        </w:rPr>
        <w:t>MULDINET</w:t>
      </w:r>
      <w:r>
        <w:rPr>
          <w:sz w:val="32"/>
          <w:szCs w:val="32"/>
        </w:rPr>
        <w:t xml:space="preserve"> </w:t>
      </w:r>
      <w:r w:rsidR="004823A3">
        <w:rPr>
          <w:sz w:val="32"/>
          <w:szCs w:val="32"/>
        </w:rPr>
        <w:t>came to</w:t>
      </w:r>
      <w:r>
        <w:rPr>
          <w:sz w:val="32"/>
          <w:szCs w:val="32"/>
        </w:rPr>
        <w:t xml:space="preserve"> do </w:t>
      </w:r>
      <w:r w:rsidR="00153E58">
        <w:rPr>
          <w:sz w:val="32"/>
          <w:szCs w:val="32"/>
        </w:rPr>
        <w:t>training</w:t>
      </w:r>
      <w:r>
        <w:rPr>
          <w:sz w:val="32"/>
          <w:szCs w:val="32"/>
        </w:rPr>
        <w:t xml:space="preserve"> with our staff on April 10</w:t>
      </w:r>
      <w:r w:rsidRPr="00D21E9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. Eduardo is also </w:t>
      </w:r>
      <w:r w:rsidR="00153E58">
        <w:rPr>
          <w:sz w:val="32"/>
          <w:szCs w:val="32"/>
        </w:rPr>
        <w:t>the Senior</w:t>
      </w:r>
      <w:r w:rsidRPr="00D21E97">
        <w:rPr>
          <w:sz w:val="32"/>
          <w:szCs w:val="32"/>
        </w:rPr>
        <w:t xml:space="preserve"> Research Associate</w:t>
      </w:r>
      <w:r>
        <w:rPr>
          <w:sz w:val="32"/>
          <w:szCs w:val="32"/>
        </w:rPr>
        <w:t xml:space="preserve"> with </w:t>
      </w:r>
      <w:r w:rsidRPr="00D21E97">
        <w:rPr>
          <w:sz w:val="32"/>
          <w:szCs w:val="32"/>
        </w:rPr>
        <w:t>R&amp;T Division of the Institute for Disability Research, Policy, &amp; Practice IDRPP</w:t>
      </w:r>
      <w:r>
        <w:rPr>
          <w:sz w:val="32"/>
          <w:szCs w:val="32"/>
        </w:rPr>
        <w:t xml:space="preserve"> </w:t>
      </w:r>
      <w:r w:rsidRPr="00D21E97">
        <w:rPr>
          <w:sz w:val="32"/>
          <w:szCs w:val="32"/>
        </w:rPr>
        <w:t>University Center for Excellence in Developmental Disabilities</w:t>
      </w:r>
      <w:r>
        <w:rPr>
          <w:sz w:val="32"/>
          <w:szCs w:val="32"/>
        </w:rPr>
        <w:t xml:space="preserve">, </w:t>
      </w:r>
      <w:r w:rsidRPr="00D21E97">
        <w:rPr>
          <w:sz w:val="32"/>
          <w:szCs w:val="32"/>
        </w:rPr>
        <w:t>URLEND Core Faculty &amp; Cultural Diversity Coordinator</w:t>
      </w:r>
      <w:r>
        <w:rPr>
          <w:sz w:val="32"/>
          <w:szCs w:val="32"/>
        </w:rPr>
        <w:t xml:space="preserve">, </w:t>
      </w:r>
      <w:r w:rsidRPr="00D21E97">
        <w:rPr>
          <w:sz w:val="32"/>
          <w:szCs w:val="32"/>
        </w:rPr>
        <w:t>Emma Eccles Jones College of Education and Human Services</w:t>
      </w:r>
      <w:r>
        <w:rPr>
          <w:sz w:val="32"/>
          <w:szCs w:val="32"/>
        </w:rPr>
        <w:t xml:space="preserve"> at </w:t>
      </w:r>
      <w:r w:rsidRPr="00D21E97">
        <w:rPr>
          <w:sz w:val="32"/>
          <w:szCs w:val="32"/>
        </w:rPr>
        <w:t>Utah State University</w:t>
      </w:r>
      <w:r>
        <w:rPr>
          <w:sz w:val="32"/>
          <w:szCs w:val="32"/>
        </w:rPr>
        <w:t xml:space="preserve">. He is </w:t>
      </w:r>
      <w:r w:rsidR="00B83827">
        <w:rPr>
          <w:sz w:val="32"/>
          <w:szCs w:val="32"/>
        </w:rPr>
        <w:t>going</w:t>
      </w:r>
      <w:r>
        <w:rPr>
          <w:sz w:val="32"/>
          <w:szCs w:val="32"/>
        </w:rPr>
        <w:t xml:space="preserve"> to help with diversity planning as well as training our staff.</w:t>
      </w:r>
    </w:p>
    <w:p w14:paraId="7D9B4497" w14:textId="1D8987E7" w:rsidR="00D3607E" w:rsidRDefault="00D3607E" w:rsidP="00153E58">
      <w:pPr>
        <w:rPr>
          <w:b/>
          <w:bCs/>
          <w:sz w:val="32"/>
          <w:szCs w:val="32"/>
          <w:u w:val="single"/>
        </w:rPr>
      </w:pPr>
      <w:r w:rsidRPr="00D3607E">
        <w:rPr>
          <w:b/>
          <w:bCs/>
          <w:sz w:val="32"/>
          <w:szCs w:val="32"/>
          <w:u w:val="single"/>
        </w:rPr>
        <w:t>New Consumers</w:t>
      </w:r>
    </w:p>
    <w:p w14:paraId="402F6BD4" w14:textId="3B643859" w:rsidR="00D3607E" w:rsidRDefault="000002E4" w:rsidP="00153E58">
      <w:pPr>
        <w:rPr>
          <w:sz w:val="32"/>
          <w:szCs w:val="32"/>
        </w:rPr>
      </w:pPr>
      <w:r>
        <w:rPr>
          <w:sz w:val="32"/>
          <w:szCs w:val="32"/>
        </w:rPr>
        <w:t xml:space="preserve">We </w:t>
      </w:r>
      <w:r w:rsidR="00C5143C">
        <w:rPr>
          <w:sz w:val="32"/>
          <w:szCs w:val="32"/>
        </w:rPr>
        <w:t xml:space="preserve">had </w:t>
      </w:r>
      <w:r w:rsidR="000F5747">
        <w:rPr>
          <w:sz w:val="32"/>
          <w:szCs w:val="32"/>
        </w:rPr>
        <w:t xml:space="preserve">29 </w:t>
      </w:r>
      <w:r w:rsidR="00C5143C">
        <w:rPr>
          <w:sz w:val="32"/>
          <w:szCs w:val="32"/>
        </w:rPr>
        <w:t>new</w:t>
      </w:r>
      <w:r>
        <w:rPr>
          <w:sz w:val="32"/>
          <w:szCs w:val="32"/>
        </w:rPr>
        <w:t xml:space="preserve"> consumers in the month of </w:t>
      </w:r>
      <w:r w:rsidR="00D128F8">
        <w:rPr>
          <w:sz w:val="32"/>
          <w:szCs w:val="32"/>
        </w:rPr>
        <w:t>March</w:t>
      </w:r>
      <w:r>
        <w:rPr>
          <w:sz w:val="32"/>
          <w:szCs w:val="32"/>
        </w:rPr>
        <w:t>.</w:t>
      </w:r>
    </w:p>
    <w:p w14:paraId="7C30BB1D" w14:textId="2797139B" w:rsidR="00D731DC" w:rsidRDefault="00D731DC" w:rsidP="00153E58">
      <w:pPr>
        <w:rPr>
          <w:sz w:val="32"/>
          <w:szCs w:val="32"/>
        </w:rPr>
      </w:pPr>
      <w:r w:rsidRPr="00D731DC">
        <w:rPr>
          <w:b/>
          <w:bCs/>
          <w:sz w:val="32"/>
          <w:szCs w:val="32"/>
          <w:u w:val="single"/>
        </w:rPr>
        <w:lastRenderedPageBreak/>
        <w:t>AILU Meeting</w:t>
      </w:r>
    </w:p>
    <w:p w14:paraId="69D7EDE2" w14:textId="3EA94B53" w:rsidR="00D731DC" w:rsidRDefault="0087245F" w:rsidP="0087245F">
      <w:pPr>
        <w:rPr>
          <w:sz w:val="32"/>
          <w:szCs w:val="32"/>
        </w:rPr>
      </w:pPr>
      <w:r>
        <w:rPr>
          <w:sz w:val="32"/>
          <w:szCs w:val="32"/>
        </w:rPr>
        <w:t xml:space="preserve">New slate officers were chosen - </w:t>
      </w:r>
      <w:r w:rsidRPr="0087245F">
        <w:rPr>
          <w:sz w:val="32"/>
          <w:szCs w:val="32"/>
        </w:rPr>
        <w:t>Cheryl Attwood is the new Chair.</w:t>
      </w:r>
      <w:r>
        <w:rPr>
          <w:sz w:val="32"/>
          <w:szCs w:val="32"/>
        </w:rPr>
        <w:t xml:space="preserve"> </w:t>
      </w:r>
      <w:r w:rsidRPr="0087245F">
        <w:rPr>
          <w:sz w:val="32"/>
          <w:szCs w:val="32"/>
        </w:rPr>
        <w:t>Rick McFadden is the new Vice Chair.</w:t>
      </w:r>
      <w:r>
        <w:rPr>
          <w:sz w:val="32"/>
          <w:szCs w:val="32"/>
        </w:rPr>
        <w:t xml:space="preserve"> </w:t>
      </w:r>
      <w:r w:rsidRPr="0087245F">
        <w:rPr>
          <w:sz w:val="32"/>
          <w:szCs w:val="32"/>
        </w:rPr>
        <w:t>Andy Curry is the new Secretary.</w:t>
      </w:r>
      <w:r>
        <w:rPr>
          <w:sz w:val="32"/>
          <w:szCs w:val="32"/>
        </w:rPr>
        <w:t xml:space="preserve">  A new funding formula was developed based on population and area. Due to this change RRCI will get 18 % of the funds instead of 17%. It was suggested by state officials that we adjust </w:t>
      </w:r>
      <w:r w:rsidR="0060680E">
        <w:rPr>
          <w:sz w:val="32"/>
          <w:szCs w:val="32"/>
        </w:rPr>
        <w:t>the payroll</w:t>
      </w:r>
      <w:r>
        <w:rPr>
          <w:sz w:val="32"/>
          <w:szCs w:val="32"/>
        </w:rPr>
        <w:t xml:space="preserve"> increase policy for this year so that the board and employees will understand what we are doing and why. </w:t>
      </w:r>
    </w:p>
    <w:p w14:paraId="04303010" w14:textId="1023A11F" w:rsidR="0087245F" w:rsidRDefault="0087245F" w:rsidP="0087245F">
      <w:pPr>
        <w:rPr>
          <w:b/>
          <w:bCs/>
          <w:sz w:val="32"/>
          <w:szCs w:val="32"/>
        </w:rPr>
      </w:pPr>
      <w:r w:rsidRPr="0087245F">
        <w:rPr>
          <w:b/>
          <w:bCs/>
          <w:sz w:val="32"/>
          <w:szCs w:val="32"/>
        </w:rPr>
        <w:t>Payroll Policy for 2023-2024 Increases</w:t>
      </w:r>
    </w:p>
    <w:p w14:paraId="41E8EEC4" w14:textId="4ED341AF" w:rsidR="0087245F" w:rsidRDefault="0087245F" w:rsidP="0087245F">
      <w:pPr>
        <w:rPr>
          <w:sz w:val="32"/>
          <w:szCs w:val="32"/>
        </w:rPr>
      </w:pPr>
      <w:r>
        <w:rPr>
          <w:sz w:val="32"/>
          <w:szCs w:val="32"/>
        </w:rPr>
        <w:t xml:space="preserve">When we asked the state for more money </w:t>
      </w:r>
      <w:r w:rsidR="005C1C16">
        <w:rPr>
          <w:sz w:val="32"/>
          <w:szCs w:val="32"/>
        </w:rPr>
        <w:t>one of the reasons was to increase wages to be competitive with other employers so we could retain and recruit quality staff. Our pe</w:t>
      </w:r>
      <w:r w:rsidR="00E63FE2">
        <w:rPr>
          <w:sz w:val="32"/>
          <w:szCs w:val="32"/>
        </w:rPr>
        <w:t>e</w:t>
      </w:r>
      <w:r w:rsidR="005C1C16">
        <w:rPr>
          <w:sz w:val="32"/>
          <w:szCs w:val="32"/>
        </w:rPr>
        <w:t>r mentors who</w:t>
      </w:r>
      <w:r w:rsidR="00E63FE2">
        <w:rPr>
          <w:sz w:val="32"/>
          <w:szCs w:val="32"/>
        </w:rPr>
        <w:t xml:space="preserve"> are</w:t>
      </w:r>
      <w:r w:rsidR="005C1C16">
        <w:rPr>
          <w:sz w:val="32"/>
          <w:szCs w:val="32"/>
        </w:rPr>
        <w:t xml:space="preserve"> assisting classmates in the will stay at $10. Our part-time </w:t>
      </w:r>
      <w:r w:rsidR="00915FFB">
        <w:rPr>
          <w:sz w:val="32"/>
          <w:szCs w:val="32"/>
        </w:rPr>
        <w:t>non-IL</w:t>
      </w:r>
      <w:r w:rsidR="005C1C16">
        <w:rPr>
          <w:sz w:val="32"/>
          <w:szCs w:val="32"/>
        </w:rPr>
        <w:t xml:space="preserve"> positions will increase to a starting wage of $15/hr</w:t>
      </w:r>
      <w:r w:rsidR="007E7C4A">
        <w:rPr>
          <w:sz w:val="32"/>
          <w:szCs w:val="32"/>
        </w:rPr>
        <w:t xml:space="preserve"> </w:t>
      </w:r>
      <w:r w:rsidR="00402269">
        <w:rPr>
          <w:sz w:val="32"/>
          <w:szCs w:val="32"/>
        </w:rPr>
        <w:t>except for</w:t>
      </w:r>
      <w:r w:rsidR="007E7C4A">
        <w:rPr>
          <w:sz w:val="32"/>
          <w:szCs w:val="32"/>
        </w:rPr>
        <w:t xml:space="preserve"> our reception position who is currently making $10/hr. She will get an increase or $3/hr making her wage $13 (making it constituent with $3 max in the request) anyone who is already at the $15 mark will get a</w:t>
      </w:r>
      <w:r w:rsidR="0042405F">
        <w:rPr>
          <w:sz w:val="32"/>
          <w:szCs w:val="32"/>
        </w:rPr>
        <w:t>n</w:t>
      </w:r>
      <w:r w:rsidR="007E7C4A">
        <w:rPr>
          <w:sz w:val="32"/>
          <w:szCs w:val="32"/>
        </w:rPr>
        <w:t xml:space="preserve"> increase of 4%.</w:t>
      </w:r>
    </w:p>
    <w:p w14:paraId="6A262D90" w14:textId="25EDA044" w:rsidR="005F7C66" w:rsidRDefault="007E7C4A" w:rsidP="0087245F">
      <w:pPr>
        <w:rPr>
          <w:sz w:val="32"/>
          <w:szCs w:val="32"/>
        </w:rPr>
      </w:pPr>
      <w:r>
        <w:rPr>
          <w:sz w:val="32"/>
          <w:szCs w:val="32"/>
        </w:rPr>
        <w:t>The IL starting wage is being increased to $17/hr. We have one part-time IL who is making $15.50 who be increased to $17. Those who have been in that position for over a year and making $15.81 will increase to $17.20</w:t>
      </w:r>
      <w:r w:rsidR="005F7C66">
        <w:rPr>
          <w:sz w:val="32"/>
          <w:szCs w:val="32"/>
        </w:rPr>
        <w:t xml:space="preserve">. Those who have been here a little longer and making $16.74 will make $17.74 an hour. </w:t>
      </w:r>
      <w:r w:rsidR="00C15552">
        <w:rPr>
          <w:sz w:val="32"/>
          <w:szCs w:val="32"/>
        </w:rPr>
        <w:t>All</w:t>
      </w:r>
      <w:r w:rsidR="005F7C66">
        <w:rPr>
          <w:sz w:val="32"/>
          <w:szCs w:val="32"/>
        </w:rPr>
        <w:t xml:space="preserve"> our full-time employees making more than $17/hr will get </w:t>
      </w:r>
      <w:r w:rsidR="00217CED">
        <w:rPr>
          <w:sz w:val="32"/>
          <w:szCs w:val="32"/>
        </w:rPr>
        <w:t>an</w:t>
      </w:r>
      <w:r w:rsidR="0042405F">
        <w:rPr>
          <w:sz w:val="32"/>
          <w:szCs w:val="32"/>
        </w:rPr>
        <w:t xml:space="preserve"> increase</w:t>
      </w:r>
      <w:r w:rsidR="005F7C66">
        <w:rPr>
          <w:sz w:val="32"/>
          <w:szCs w:val="32"/>
        </w:rPr>
        <w:t xml:space="preserve"> of 4%.</w:t>
      </w:r>
      <w:r w:rsidR="002F034D">
        <w:rPr>
          <w:sz w:val="32"/>
          <w:szCs w:val="32"/>
        </w:rPr>
        <w:t xml:space="preserve"> Most of the </w:t>
      </w:r>
      <w:r w:rsidR="00A825C5">
        <w:rPr>
          <w:sz w:val="32"/>
          <w:szCs w:val="32"/>
        </w:rPr>
        <w:t xml:space="preserve">other companies </w:t>
      </w:r>
      <w:r w:rsidR="00C5143C">
        <w:rPr>
          <w:sz w:val="32"/>
          <w:szCs w:val="32"/>
        </w:rPr>
        <w:t>pay</w:t>
      </w:r>
      <w:r w:rsidR="00A825C5">
        <w:rPr>
          <w:sz w:val="32"/>
          <w:szCs w:val="32"/>
        </w:rPr>
        <w:t xml:space="preserve"> their DSP’s 18/hr.</w:t>
      </w:r>
    </w:p>
    <w:p w14:paraId="01E7A462" w14:textId="42E8279C" w:rsidR="00C15552" w:rsidRDefault="00C15552" w:rsidP="0087245F">
      <w:pPr>
        <w:rPr>
          <w:sz w:val="32"/>
          <w:szCs w:val="32"/>
        </w:rPr>
      </w:pPr>
      <w:r>
        <w:rPr>
          <w:sz w:val="32"/>
          <w:szCs w:val="32"/>
        </w:rPr>
        <w:t>I’m not going to set an increase for myself, but I factored in a 4</w:t>
      </w:r>
      <w:r w:rsidR="0042405F">
        <w:rPr>
          <w:sz w:val="32"/>
          <w:szCs w:val="32"/>
        </w:rPr>
        <w:t>% increase</w:t>
      </w:r>
      <w:r>
        <w:rPr>
          <w:sz w:val="32"/>
          <w:szCs w:val="32"/>
        </w:rPr>
        <w:t xml:space="preserve"> for myself when budgeting the payroll. The Board will vote on </w:t>
      </w:r>
      <w:r w:rsidR="00086316">
        <w:rPr>
          <w:sz w:val="32"/>
          <w:szCs w:val="32"/>
        </w:rPr>
        <w:t>my increase</w:t>
      </w:r>
      <w:r>
        <w:rPr>
          <w:sz w:val="32"/>
          <w:szCs w:val="32"/>
        </w:rPr>
        <w:t xml:space="preserve">. With the increases it will account for $35000 of our $110000 increase. I was told that DWS would most likely give us the </w:t>
      </w:r>
      <w:r>
        <w:rPr>
          <w:sz w:val="32"/>
          <w:szCs w:val="32"/>
        </w:rPr>
        <w:lastRenderedPageBreak/>
        <w:t>additional $75000 as they have in the last five years. Their budget increased as well.  The rest of the money will cover inflationary costs, a newer vehicle for Cedar City and upgrades in equipment, transportation costs, etc.</w:t>
      </w:r>
    </w:p>
    <w:p w14:paraId="0365381F" w14:textId="77777777" w:rsidR="00C15552" w:rsidRDefault="00C15552" w:rsidP="0087245F">
      <w:pPr>
        <w:rPr>
          <w:sz w:val="32"/>
          <w:szCs w:val="32"/>
        </w:rPr>
      </w:pPr>
    </w:p>
    <w:p w14:paraId="710D72D1" w14:textId="35AC814E" w:rsidR="0087245F" w:rsidRPr="00450AF3" w:rsidRDefault="00C82580" w:rsidP="0087245F">
      <w:pPr>
        <w:rPr>
          <w:sz w:val="32"/>
          <w:szCs w:val="32"/>
        </w:rPr>
      </w:pPr>
      <w:r w:rsidRPr="00224FC1">
        <w:rPr>
          <w:b/>
          <w:bCs/>
          <w:sz w:val="32"/>
          <w:szCs w:val="32"/>
          <w:u w:val="single"/>
        </w:rPr>
        <w:t xml:space="preserve">Community Outreach for </w:t>
      </w:r>
      <w:r w:rsidR="00224FC1" w:rsidRPr="00224FC1">
        <w:rPr>
          <w:b/>
          <w:bCs/>
          <w:sz w:val="32"/>
          <w:szCs w:val="32"/>
          <w:u w:val="single"/>
        </w:rPr>
        <w:t>Underserved Individuals</w:t>
      </w:r>
    </w:p>
    <w:p w14:paraId="1898D560" w14:textId="5C0896AA" w:rsidR="00224FC1" w:rsidRDefault="00B17C3D" w:rsidP="0087245F">
      <w:pPr>
        <w:rPr>
          <w:sz w:val="32"/>
          <w:szCs w:val="32"/>
        </w:rPr>
      </w:pPr>
      <w:r>
        <w:rPr>
          <w:sz w:val="32"/>
          <w:szCs w:val="32"/>
        </w:rPr>
        <w:t>I spoke to Sharon Johnson</w:t>
      </w:r>
      <w:r w:rsidR="00291DEA">
        <w:rPr>
          <w:sz w:val="32"/>
          <w:szCs w:val="32"/>
        </w:rPr>
        <w:t xml:space="preserve"> the Family Service</w:t>
      </w:r>
      <w:r w:rsidR="00760E18">
        <w:rPr>
          <w:sz w:val="32"/>
          <w:szCs w:val="32"/>
        </w:rPr>
        <w:t>s Manager for the</w:t>
      </w:r>
      <w:r>
        <w:rPr>
          <w:sz w:val="32"/>
          <w:szCs w:val="32"/>
        </w:rPr>
        <w:t xml:space="preserve"> </w:t>
      </w:r>
      <w:r w:rsidR="00291DEA">
        <w:rPr>
          <w:sz w:val="32"/>
          <w:szCs w:val="32"/>
        </w:rPr>
        <w:t xml:space="preserve">Pauite </w:t>
      </w:r>
      <w:r w:rsidR="008E5197">
        <w:rPr>
          <w:sz w:val="32"/>
          <w:szCs w:val="32"/>
        </w:rPr>
        <w:t>Indian Tribe of Utah. She is coming down in May with some of her tribal constitu</w:t>
      </w:r>
      <w:r w:rsidR="00F52893">
        <w:rPr>
          <w:sz w:val="32"/>
          <w:szCs w:val="32"/>
        </w:rPr>
        <w:t xml:space="preserve">ents to meet with me </w:t>
      </w:r>
      <w:r w:rsidR="0067506D">
        <w:rPr>
          <w:sz w:val="32"/>
          <w:szCs w:val="32"/>
        </w:rPr>
        <w:t>about how we can assist tribal members with disabilities.</w:t>
      </w:r>
    </w:p>
    <w:p w14:paraId="60350281" w14:textId="1CBBC753" w:rsidR="002B3A38" w:rsidRPr="00224FC1" w:rsidRDefault="00602235" w:rsidP="0087245F">
      <w:pPr>
        <w:rPr>
          <w:sz w:val="32"/>
          <w:szCs w:val="32"/>
        </w:rPr>
      </w:pPr>
      <w:r>
        <w:rPr>
          <w:sz w:val="32"/>
          <w:szCs w:val="32"/>
        </w:rPr>
        <w:t xml:space="preserve">I’ve also joined </w:t>
      </w:r>
      <w:r w:rsidRPr="00602235">
        <w:rPr>
          <w:sz w:val="32"/>
          <w:szCs w:val="32"/>
        </w:rPr>
        <w:t>Utah's Multicultural Disability Network</w:t>
      </w:r>
      <w:r>
        <w:rPr>
          <w:sz w:val="32"/>
          <w:szCs w:val="32"/>
        </w:rPr>
        <w:t xml:space="preserve"> </w:t>
      </w:r>
      <w:r w:rsidR="00A94A14">
        <w:rPr>
          <w:sz w:val="32"/>
          <w:szCs w:val="32"/>
        </w:rPr>
        <w:t>whi</w:t>
      </w:r>
      <w:r w:rsidR="00450AF3">
        <w:rPr>
          <w:sz w:val="32"/>
          <w:szCs w:val="32"/>
        </w:rPr>
        <w:t xml:space="preserve">ch was created </w:t>
      </w:r>
      <w:r w:rsidR="00450AF3" w:rsidRPr="00450AF3">
        <w:rPr>
          <w:sz w:val="32"/>
          <w:szCs w:val="32"/>
        </w:rPr>
        <w:t>to improve our ability and effectiveness to balance disability services and cultural diversity</w:t>
      </w:r>
      <w:r w:rsidR="00CE1EF2">
        <w:rPr>
          <w:sz w:val="32"/>
          <w:szCs w:val="32"/>
        </w:rPr>
        <w:t xml:space="preserve">. </w:t>
      </w:r>
    </w:p>
    <w:p w14:paraId="08F01379" w14:textId="570295FC" w:rsidR="007F1BEA" w:rsidRDefault="00F01FEC" w:rsidP="00153E58">
      <w:pPr>
        <w:rPr>
          <w:b/>
          <w:bCs/>
          <w:sz w:val="32"/>
          <w:szCs w:val="32"/>
          <w:u w:val="single"/>
        </w:rPr>
      </w:pPr>
      <w:r w:rsidRPr="00F01FEC">
        <w:rPr>
          <w:b/>
          <w:bCs/>
          <w:sz w:val="32"/>
          <w:szCs w:val="32"/>
          <w:u w:val="single"/>
        </w:rPr>
        <w:t>New Staff</w:t>
      </w:r>
    </w:p>
    <w:p w14:paraId="4C542362" w14:textId="18FCAE42" w:rsidR="006C5224" w:rsidRDefault="00C15552">
      <w:pPr>
        <w:rPr>
          <w:sz w:val="32"/>
          <w:szCs w:val="32"/>
        </w:rPr>
      </w:pPr>
      <w:r>
        <w:rPr>
          <w:sz w:val="32"/>
          <w:szCs w:val="32"/>
        </w:rPr>
        <w:t xml:space="preserve">Jeanne Fielding will be taking over the </w:t>
      </w:r>
      <w:r w:rsidR="00734677">
        <w:rPr>
          <w:sz w:val="32"/>
          <w:szCs w:val="32"/>
        </w:rPr>
        <w:t xml:space="preserve">IL position in Cedar City. </w:t>
      </w:r>
    </w:p>
    <w:p w14:paraId="09521484" w14:textId="77777777" w:rsidR="002C7B50" w:rsidRDefault="002C7B50">
      <w:pPr>
        <w:rPr>
          <w:sz w:val="32"/>
          <w:szCs w:val="32"/>
        </w:rPr>
      </w:pPr>
    </w:p>
    <w:p w14:paraId="79CC06BA" w14:textId="51F0BE91" w:rsidR="00E11C8F" w:rsidRDefault="002A1844">
      <w:pPr>
        <w:rPr>
          <w:sz w:val="32"/>
          <w:szCs w:val="32"/>
        </w:rPr>
      </w:pPr>
      <w:r w:rsidRPr="00987D38">
        <w:rPr>
          <w:b/>
          <w:bCs/>
          <w:sz w:val="32"/>
          <w:szCs w:val="32"/>
          <w:u w:val="single"/>
        </w:rPr>
        <w:t>Issues solved</w:t>
      </w:r>
      <w:r>
        <w:rPr>
          <w:sz w:val="32"/>
          <w:szCs w:val="32"/>
        </w:rPr>
        <w:t xml:space="preserve">: We are no longer </w:t>
      </w:r>
      <w:r w:rsidR="00D85D9E">
        <w:rPr>
          <w:sz w:val="32"/>
          <w:szCs w:val="32"/>
        </w:rPr>
        <w:t>paying for</w:t>
      </w:r>
      <w:r>
        <w:rPr>
          <w:sz w:val="32"/>
          <w:szCs w:val="32"/>
        </w:rPr>
        <w:t xml:space="preserve"> </w:t>
      </w:r>
      <w:r w:rsidR="00320F37">
        <w:rPr>
          <w:sz w:val="32"/>
          <w:szCs w:val="32"/>
        </w:rPr>
        <w:t>the storage shed for the doors.</w:t>
      </w:r>
      <w:r w:rsidR="00D85D9E">
        <w:rPr>
          <w:sz w:val="32"/>
          <w:szCs w:val="32"/>
        </w:rPr>
        <w:t xml:space="preserve"> All accounts have switched over from Brenda and Matina</w:t>
      </w:r>
      <w:r w:rsidR="001F1766">
        <w:rPr>
          <w:sz w:val="32"/>
          <w:szCs w:val="32"/>
        </w:rPr>
        <w:t xml:space="preserve"> to me and Laura</w:t>
      </w:r>
      <w:r w:rsidR="00D85D9E">
        <w:rPr>
          <w:sz w:val="32"/>
          <w:szCs w:val="32"/>
        </w:rPr>
        <w:t xml:space="preserve">. </w:t>
      </w:r>
      <w:r w:rsidR="00CB5C8F">
        <w:rPr>
          <w:sz w:val="32"/>
          <w:szCs w:val="32"/>
        </w:rPr>
        <w:t xml:space="preserve">We have changed the way we </w:t>
      </w:r>
      <w:r w:rsidR="00ED62F2">
        <w:rPr>
          <w:sz w:val="32"/>
          <w:szCs w:val="32"/>
        </w:rPr>
        <w:t>record</w:t>
      </w:r>
      <w:r w:rsidR="004F5961">
        <w:rPr>
          <w:sz w:val="32"/>
          <w:szCs w:val="32"/>
        </w:rPr>
        <w:t xml:space="preserve"> diversions so we will get credit for AT </w:t>
      </w:r>
      <w:r w:rsidR="00F10C80">
        <w:rPr>
          <w:sz w:val="32"/>
          <w:szCs w:val="32"/>
        </w:rPr>
        <w:t xml:space="preserve">diversions that keep consumers out of </w:t>
      </w:r>
      <w:r w:rsidR="0087678A">
        <w:rPr>
          <w:sz w:val="32"/>
          <w:szCs w:val="32"/>
        </w:rPr>
        <w:t xml:space="preserve">Assisting Living. </w:t>
      </w:r>
    </w:p>
    <w:p w14:paraId="5C32F3B5" w14:textId="4617CDB8" w:rsidR="00B414D1" w:rsidRDefault="00B414D1">
      <w:pPr>
        <w:rPr>
          <w:sz w:val="32"/>
          <w:szCs w:val="32"/>
        </w:rPr>
      </w:pPr>
      <w:r>
        <w:rPr>
          <w:sz w:val="32"/>
          <w:szCs w:val="32"/>
        </w:rPr>
        <w:t>We fi</w:t>
      </w:r>
      <w:r w:rsidR="00807D40">
        <w:rPr>
          <w:sz w:val="32"/>
          <w:szCs w:val="32"/>
        </w:rPr>
        <w:t xml:space="preserve">xed the rent problem </w:t>
      </w:r>
      <w:r w:rsidR="000D4D95">
        <w:rPr>
          <w:sz w:val="32"/>
          <w:szCs w:val="32"/>
        </w:rPr>
        <w:t>in Beaver</w:t>
      </w:r>
      <w:r w:rsidR="00CF1BAF">
        <w:rPr>
          <w:sz w:val="32"/>
          <w:szCs w:val="32"/>
        </w:rPr>
        <w:t>. The</w:t>
      </w:r>
      <w:r w:rsidR="000D4D95">
        <w:rPr>
          <w:sz w:val="32"/>
          <w:szCs w:val="32"/>
        </w:rPr>
        <w:t xml:space="preserve"> lease was up in</w:t>
      </w:r>
      <w:r w:rsidR="004D4F5D">
        <w:rPr>
          <w:sz w:val="32"/>
          <w:szCs w:val="32"/>
        </w:rPr>
        <w:t xml:space="preserve"> the beginning of</w:t>
      </w:r>
      <w:r w:rsidR="000D4D95">
        <w:rPr>
          <w:sz w:val="32"/>
          <w:szCs w:val="32"/>
        </w:rPr>
        <w:t xml:space="preserve"> December</w:t>
      </w:r>
      <w:r w:rsidR="00BE45FA">
        <w:rPr>
          <w:sz w:val="32"/>
          <w:szCs w:val="32"/>
        </w:rPr>
        <w:t>.</w:t>
      </w:r>
      <w:r w:rsidR="00EF1F9E">
        <w:rPr>
          <w:sz w:val="32"/>
          <w:szCs w:val="32"/>
        </w:rPr>
        <w:t xml:space="preserve"> </w:t>
      </w:r>
      <w:r w:rsidR="006B0505">
        <w:rPr>
          <w:sz w:val="32"/>
          <w:szCs w:val="32"/>
        </w:rPr>
        <w:t xml:space="preserve">It had been paid in full </w:t>
      </w:r>
      <w:r w:rsidR="004D4F5D">
        <w:rPr>
          <w:sz w:val="32"/>
          <w:szCs w:val="32"/>
        </w:rPr>
        <w:t>for 6 months</w:t>
      </w:r>
      <w:r w:rsidR="006B0505">
        <w:rPr>
          <w:sz w:val="32"/>
          <w:szCs w:val="32"/>
        </w:rPr>
        <w:t xml:space="preserve">. </w:t>
      </w:r>
      <w:r w:rsidR="003C5492">
        <w:rPr>
          <w:sz w:val="32"/>
          <w:szCs w:val="32"/>
        </w:rPr>
        <w:t>They hadn’t invoiced us</w:t>
      </w:r>
      <w:r w:rsidR="00A9104A">
        <w:rPr>
          <w:sz w:val="32"/>
          <w:szCs w:val="32"/>
        </w:rPr>
        <w:t xml:space="preserve">, so the last </w:t>
      </w:r>
      <w:r w:rsidR="000F39DB">
        <w:rPr>
          <w:sz w:val="32"/>
          <w:szCs w:val="32"/>
        </w:rPr>
        <w:t xml:space="preserve">office manager did not follow up. </w:t>
      </w:r>
      <w:r w:rsidR="00CF1BAF">
        <w:rPr>
          <w:sz w:val="32"/>
          <w:szCs w:val="32"/>
        </w:rPr>
        <w:t xml:space="preserve">We signed a new lease at the old </w:t>
      </w:r>
      <w:r w:rsidR="004823A3">
        <w:rPr>
          <w:sz w:val="32"/>
          <w:szCs w:val="32"/>
        </w:rPr>
        <w:t>rate,</w:t>
      </w:r>
      <w:r w:rsidR="00241FFD">
        <w:rPr>
          <w:sz w:val="32"/>
          <w:szCs w:val="32"/>
        </w:rPr>
        <w:t xml:space="preserve"> and they gave us Dec </w:t>
      </w:r>
      <w:r w:rsidR="0051125D">
        <w:rPr>
          <w:sz w:val="32"/>
          <w:szCs w:val="32"/>
        </w:rPr>
        <w:t>through</w:t>
      </w:r>
      <w:r w:rsidR="00241FFD">
        <w:rPr>
          <w:sz w:val="32"/>
          <w:szCs w:val="32"/>
        </w:rPr>
        <w:t xml:space="preserve"> </w:t>
      </w:r>
      <w:r w:rsidR="00DE63DC">
        <w:rPr>
          <w:sz w:val="32"/>
          <w:szCs w:val="32"/>
        </w:rPr>
        <w:t xml:space="preserve">Feb free </w:t>
      </w:r>
      <w:r w:rsidR="007F010A">
        <w:rPr>
          <w:sz w:val="32"/>
          <w:szCs w:val="32"/>
        </w:rPr>
        <w:t>as we weren’t invoiced.</w:t>
      </w:r>
      <w:r w:rsidR="006C400A">
        <w:rPr>
          <w:sz w:val="32"/>
          <w:szCs w:val="32"/>
        </w:rPr>
        <w:t xml:space="preserve"> They had been doing some </w:t>
      </w:r>
      <w:r w:rsidR="00A37157">
        <w:rPr>
          <w:sz w:val="32"/>
          <w:szCs w:val="32"/>
        </w:rPr>
        <w:t xml:space="preserve">building renovations. </w:t>
      </w:r>
    </w:p>
    <w:p w14:paraId="3AAA6FEC" w14:textId="4149E1D1" w:rsidR="00ED62F2" w:rsidRDefault="00ED62F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We </w:t>
      </w:r>
      <w:r w:rsidR="00E70EC7">
        <w:rPr>
          <w:sz w:val="32"/>
          <w:szCs w:val="32"/>
        </w:rPr>
        <w:t>are changing</w:t>
      </w:r>
      <w:r>
        <w:rPr>
          <w:sz w:val="32"/>
          <w:szCs w:val="32"/>
        </w:rPr>
        <w:t xml:space="preserve"> our </w:t>
      </w:r>
      <w:r w:rsidR="003B372F">
        <w:rPr>
          <w:sz w:val="32"/>
          <w:szCs w:val="32"/>
        </w:rPr>
        <w:t>401</w:t>
      </w:r>
      <w:r w:rsidR="00424E1F">
        <w:rPr>
          <w:sz w:val="32"/>
          <w:szCs w:val="32"/>
        </w:rPr>
        <w:t xml:space="preserve">K back to how it was in 2021. Last June Matina changed the plan, but nothing was changed </w:t>
      </w:r>
      <w:r w:rsidR="00E70EC7">
        <w:rPr>
          <w:sz w:val="32"/>
          <w:szCs w:val="32"/>
        </w:rPr>
        <w:t>in the policy and Carol wasn’t informed</w:t>
      </w:r>
      <w:r w:rsidR="00A01CBE">
        <w:rPr>
          <w:sz w:val="32"/>
          <w:szCs w:val="32"/>
        </w:rPr>
        <w:t>.</w:t>
      </w:r>
      <w:r w:rsidR="00150467">
        <w:rPr>
          <w:sz w:val="32"/>
          <w:szCs w:val="32"/>
        </w:rPr>
        <w:t xml:space="preserve"> This has caused some issue</w:t>
      </w:r>
      <w:r w:rsidR="00716A55">
        <w:rPr>
          <w:sz w:val="32"/>
          <w:szCs w:val="32"/>
        </w:rPr>
        <w:t>s</w:t>
      </w:r>
      <w:r w:rsidR="00BD3479">
        <w:rPr>
          <w:sz w:val="32"/>
          <w:szCs w:val="32"/>
        </w:rPr>
        <w:t>. The plan Matina signed changed who was eligible</w:t>
      </w:r>
      <w:r w:rsidR="00716A55">
        <w:rPr>
          <w:sz w:val="32"/>
          <w:szCs w:val="32"/>
        </w:rPr>
        <w:t xml:space="preserve"> and RRCI contributions. </w:t>
      </w:r>
      <w:r w:rsidR="00B21CE3">
        <w:rPr>
          <w:sz w:val="32"/>
          <w:szCs w:val="32"/>
        </w:rPr>
        <w:t xml:space="preserve">On 4/11 we met with Mutual America and changed things back to </w:t>
      </w:r>
      <w:r w:rsidR="007F0B1C">
        <w:rPr>
          <w:sz w:val="32"/>
          <w:szCs w:val="32"/>
        </w:rPr>
        <w:t xml:space="preserve">what they were so it’s consistent with what RRCI told </w:t>
      </w:r>
      <w:r w:rsidR="00271D6F">
        <w:rPr>
          <w:sz w:val="32"/>
          <w:szCs w:val="32"/>
        </w:rPr>
        <w:t>has on their forms.</w:t>
      </w:r>
    </w:p>
    <w:p w14:paraId="197ED750" w14:textId="606CAD3C" w:rsidR="00090A35" w:rsidRDefault="00310A45">
      <w:pPr>
        <w:rPr>
          <w:sz w:val="32"/>
          <w:szCs w:val="32"/>
        </w:rPr>
      </w:pPr>
      <w:r>
        <w:rPr>
          <w:sz w:val="32"/>
          <w:szCs w:val="32"/>
        </w:rPr>
        <w:t xml:space="preserve">We are changing some of </w:t>
      </w:r>
      <w:r w:rsidR="001C517E">
        <w:rPr>
          <w:sz w:val="32"/>
          <w:szCs w:val="32"/>
        </w:rPr>
        <w:t>the things</w:t>
      </w:r>
      <w:r>
        <w:rPr>
          <w:sz w:val="32"/>
          <w:szCs w:val="32"/>
        </w:rPr>
        <w:t xml:space="preserve"> that were done in the past to be more compliant with </w:t>
      </w:r>
      <w:r w:rsidR="001F5FDC">
        <w:rPr>
          <w:sz w:val="32"/>
          <w:szCs w:val="32"/>
        </w:rPr>
        <w:t>the state contract</w:t>
      </w:r>
      <w:r w:rsidR="00D52CB3">
        <w:rPr>
          <w:sz w:val="32"/>
          <w:szCs w:val="32"/>
        </w:rPr>
        <w:t xml:space="preserve"> involving background checks </w:t>
      </w:r>
      <w:r w:rsidR="004269A2">
        <w:rPr>
          <w:sz w:val="32"/>
          <w:szCs w:val="32"/>
        </w:rPr>
        <w:t>for all volunteers,</w:t>
      </w:r>
      <w:r w:rsidR="001C517E">
        <w:rPr>
          <w:sz w:val="32"/>
          <w:szCs w:val="32"/>
        </w:rPr>
        <w:t xml:space="preserve"> E-</w:t>
      </w:r>
      <w:r w:rsidR="00A37157">
        <w:rPr>
          <w:sz w:val="32"/>
          <w:szCs w:val="32"/>
        </w:rPr>
        <w:t>Verfy, purchases</w:t>
      </w:r>
      <w:r w:rsidR="00CB2491">
        <w:rPr>
          <w:sz w:val="32"/>
          <w:szCs w:val="32"/>
        </w:rPr>
        <w:t xml:space="preserve"> and receipts. </w:t>
      </w:r>
    </w:p>
    <w:p w14:paraId="4909D97E" w14:textId="77777777" w:rsidR="008C0351" w:rsidRDefault="008C0351">
      <w:pPr>
        <w:rPr>
          <w:sz w:val="32"/>
          <w:szCs w:val="32"/>
        </w:rPr>
      </w:pPr>
    </w:p>
    <w:p w14:paraId="23656A41" w14:textId="77777777" w:rsidR="0014684A" w:rsidRDefault="0014684A">
      <w:pPr>
        <w:rPr>
          <w:sz w:val="32"/>
          <w:szCs w:val="32"/>
        </w:rPr>
      </w:pPr>
    </w:p>
    <w:p w14:paraId="3615220F" w14:textId="77777777" w:rsidR="00320F37" w:rsidRDefault="00320F37">
      <w:pPr>
        <w:rPr>
          <w:sz w:val="32"/>
          <w:szCs w:val="32"/>
        </w:rPr>
      </w:pPr>
    </w:p>
    <w:p w14:paraId="04DD324B" w14:textId="77777777" w:rsidR="000311D2" w:rsidRDefault="000311D2">
      <w:pPr>
        <w:rPr>
          <w:sz w:val="32"/>
          <w:szCs w:val="32"/>
        </w:rPr>
      </w:pPr>
    </w:p>
    <w:p w14:paraId="0A1F8D2D" w14:textId="14EB0905" w:rsidR="00C468D4" w:rsidRPr="002A4473" w:rsidRDefault="00C468D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C468D4" w:rsidRPr="002A44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823BF" w14:textId="77777777" w:rsidR="00E5099F" w:rsidRDefault="00E5099F" w:rsidP="002A4473">
      <w:pPr>
        <w:spacing w:after="0" w:line="240" w:lineRule="auto"/>
      </w:pPr>
      <w:r>
        <w:separator/>
      </w:r>
    </w:p>
  </w:endnote>
  <w:endnote w:type="continuationSeparator" w:id="0">
    <w:p w14:paraId="2F517978" w14:textId="77777777" w:rsidR="00E5099F" w:rsidRDefault="00E5099F" w:rsidP="002A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D4C1" w14:textId="77777777" w:rsidR="00B0561E" w:rsidRDefault="00B05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83387" w14:textId="77777777" w:rsidR="00B0561E" w:rsidRDefault="00B056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1894" w14:textId="77777777" w:rsidR="00B0561E" w:rsidRDefault="00B05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EFE3" w14:textId="77777777" w:rsidR="00E5099F" w:rsidRDefault="00E5099F" w:rsidP="002A4473">
      <w:pPr>
        <w:spacing w:after="0" w:line="240" w:lineRule="auto"/>
      </w:pPr>
      <w:r>
        <w:separator/>
      </w:r>
    </w:p>
  </w:footnote>
  <w:footnote w:type="continuationSeparator" w:id="0">
    <w:p w14:paraId="41BBCDF9" w14:textId="77777777" w:rsidR="00E5099F" w:rsidRDefault="00E5099F" w:rsidP="002A4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9799" w14:textId="77777777" w:rsidR="00B0561E" w:rsidRDefault="00B05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56E58" w14:textId="77777777" w:rsidR="00B0561E" w:rsidRDefault="00B0561E" w:rsidP="002A4473">
    <w:pPr>
      <w:pStyle w:val="Header"/>
      <w:rPr>
        <w:sz w:val="32"/>
        <w:szCs w:val="32"/>
      </w:rPr>
    </w:pPr>
    <w:r w:rsidRPr="00B0561E">
      <w:rPr>
        <w:sz w:val="32"/>
        <w:szCs w:val="32"/>
      </w:rPr>
      <w:ptab w:relativeTo="margin" w:alignment="center" w:leader="none"/>
    </w:r>
    <w:r>
      <w:rPr>
        <w:sz w:val="32"/>
        <w:szCs w:val="32"/>
      </w:rPr>
      <w:t>Director’s Report</w:t>
    </w:r>
  </w:p>
  <w:p w14:paraId="4184C687" w14:textId="6115A79C" w:rsidR="002A4473" w:rsidRPr="002A4473" w:rsidRDefault="00B0561E" w:rsidP="002A4473">
    <w:pPr>
      <w:pStyle w:val="Header"/>
      <w:rPr>
        <w:sz w:val="32"/>
        <w:szCs w:val="32"/>
      </w:rPr>
    </w:pPr>
    <w:r>
      <w:rPr>
        <w:sz w:val="32"/>
        <w:szCs w:val="32"/>
      </w:rPr>
      <w:tab/>
    </w:r>
    <w:r w:rsidR="00937BCB">
      <w:rPr>
        <w:sz w:val="32"/>
        <w:szCs w:val="32"/>
      </w:rPr>
      <w:t>March</w:t>
    </w:r>
    <w:r>
      <w:rPr>
        <w:sz w:val="32"/>
        <w:szCs w:val="32"/>
      </w:rPr>
      <w:t xml:space="preserve"> 2024</w:t>
    </w:r>
    <w:r w:rsidRPr="00B0561E">
      <w:rPr>
        <w:sz w:val="32"/>
        <w:szCs w:val="32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BC64" w14:textId="77777777" w:rsidR="00B0561E" w:rsidRDefault="00B056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73"/>
    <w:rsid w:val="000002E4"/>
    <w:rsid w:val="00000386"/>
    <w:rsid w:val="000311D2"/>
    <w:rsid w:val="000464A0"/>
    <w:rsid w:val="00086316"/>
    <w:rsid w:val="00090A35"/>
    <w:rsid w:val="000A61BE"/>
    <w:rsid w:val="000D2EA1"/>
    <w:rsid w:val="000D4D95"/>
    <w:rsid w:val="000E33CE"/>
    <w:rsid w:val="000F39DB"/>
    <w:rsid w:val="000F5747"/>
    <w:rsid w:val="0014684A"/>
    <w:rsid w:val="00150467"/>
    <w:rsid w:val="00153E58"/>
    <w:rsid w:val="001801FE"/>
    <w:rsid w:val="001C1A82"/>
    <w:rsid w:val="001C517E"/>
    <w:rsid w:val="001C6CDD"/>
    <w:rsid w:val="001C7D7A"/>
    <w:rsid w:val="001E28D5"/>
    <w:rsid w:val="001F1766"/>
    <w:rsid w:val="001F5FDC"/>
    <w:rsid w:val="00217CED"/>
    <w:rsid w:val="00224FC1"/>
    <w:rsid w:val="00241FFD"/>
    <w:rsid w:val="00271D6F"/>
    <w:rsid w:val="00291DEA"/>
    <w:rsid w:val="002A1844"/>
    <w:rsid w:val="002A4473"/>
    <w:rsid w:val="002B0C13"/>
    <w:rsid w:val="002B3A38"/>
    <w:rsid w:val="002C7B50"/>
    <w:rsid w:val="002F034D"/>
    <w:rsid w:val="002F2E32"/>
    <w:rsid w:val="00301CC1"/>
    <w:rsid w:val="00310A45"/>
    <w:rsid w:val="00320F37"/>
    <w:rsid w:val="003446A6"/>
    <w:rsid w:val="0034501F"/>
    <w:rsid w:val="00363FD6"/>
    <w:rsid w:val="0036736C"/>
    <w:rsid w:val="003748F1"/>
    <w:rsid w:val="003B372F"/>
    <w:rsid w:val="003C5492"/>
    <w:rsid w:val="00402269"/>
    <w:rsid w:val="0041460D"/>
    <w:rsid w:val="0042405F"/>
    <w:rsid w:val="00424E1F"/>
    <w:rsid w:val="004269A2"/>
    <w:rsid w:val="00450AF3"/>
    <w:rsid w:val="004823A3"/>
    <w:rsid w:val="004C46F2"/>
    <w:rsid w:val="004D4F5D"/>
    <w:rsid w:val="004F5961"/>
    <w:rsid w:val="0051125D"/>
    <w:rsid w:val="00537798"/>
    <w:rsid w:val="00563752"/>
    <w:rsid w:val="0059393F"/>
    <w:rsid w:val="005B0104"/>
    <w:rsid w:val="005C1C16"/>
    <w:rsid w:val="005F7C66"/>
    <w:rsid w:val="00602235"/>
    <w:rsid w:val="0060680E"/>
    <w:rsid w:val="00653C77"/>
    <w:rsid w:val="0067506D"/>
    <w:rsid w:val="006B0505"/>
    <w:rsid w:val="006C0B4D"/>
    <w:rsid w:val="006C400A"/>
    <w:rsid w:val="006C5224"/>
    <w:rsid w:val="00716A55"/>
    <w:rsid w:val="00734677"/>
    <w:rsid w:val="00760E18"/>
    <w:rsid w:val="007766D1"/>
    <w:rsid w:val="007A1008"/>
    <w:rsid w:val="007C2404"/>
    <w:rsid w:val="007D203A"/>
    <w:rsid w:val="007E7C4A"/>
    <w:rsid w:val="007F010A"/>
    <w:rsid w:val="007F0B1C"/>
    <w:rsid w:val="007F1BEA"/>
    <w:rsid w:val="0080121D"/>
    <w:rsid w:val="00807D40"/>
    <w:rsid w:val="00830497"/>
    <w:rsid w:val="00837F2F"/>
    <w:rsid w:val="0087245F"/>
    <w:rsid w:val="0087678A"/>
    <w:rsid w:val="0088461B"/>
    <w:rsid w:val="008C0027"/>
    <w:rsid w:val="008C0351"/>
    <w:rsid w:val="008E5197"/>
    <w:rsid w:val="009137CB"/>
    <w:rsid w:val="00915FFB"/>
    <w:rsid w:val="0092647F"/>
    <w:rsid w:val="00937BCB"/>
    <w:rsid w:val="009409B8"/>
    <w:rsid w:val="009662EC"/>
    <w:rsid w:val="00987D38"/>
    <w:rsid w:val="009B594A"/>
    <w:rsid w:val="009F750D"/>
    <w:rsid w:val="00A01CBE"/>
    <w:rsid w:val="00A37157"/>
    <w:rsid w:val="00A63C06"/>
    <w:rsid w:val="00A70EE3"/>
    <w:rsid w:val="00A825C5"/>
    <w:rsid w:val="00A83247"/>
    <w:rsid w:val="00A9104A"/>
    <w:rsid w:val="00A94A14"/>
    <w:rsid w:val="00AA53D8"/>
    <w:rsid w:val="00B0561E"/>
    <w:rsid w:val="00B17C3D"/>
    <w:rsid w:val="00B21CE3"/>
    <w:rsid w:val="00B414D1"/>
    <w:rsid w:val="00B77ED6"/>
    <w:rsid w:val="00B83827"/>
    <w:rsid w:val="00BD3479"/>
    <w:rsid w:val="00BE45FA"/>
    <w:rsid w:val="00C15552"/>
    <w:rsid w:val="00C468D4"/>
    <w:rsid w:val="00C5143C"/>
    <w:rsid w:val="00C6514A"/>
    <w:rsid w:val="00C82580"/>
    <w:rsid w:val="00CB2491"/>
    <w:rsid w:val="00CB5C8F"/>
    <w:rsid w:val="00CC1F04"/>
    <w:rsid w:val="00CE1EF2"/>
    <w:rsid w:val="00CF1BAF"/>
    <w:rsid w:val="00D128F8"/>
    <w:rsid w:val="00D21E97"/>
    <w:rsid w:val="00D3607E"/>
    <w:rsid w:val="00D401EC"/>
    <w:rsid w:val="00D52CB3"/>
    <w:rsid w:val="00D731DC"/>
    <w:rsid w:val="00D84F08"/>
    <w:rsid w:val="00D85D9E"/>
    <w:rsid w:val="00DB06AC"/>
    <w:rsid w:val="00DE63DC"/>
    <w:rsid w:val="00E11C8F"/>
    <w:rsid w:val="00E5099F"/>
    <w:rsid w:val="00E63FE2"/>
    <w:rsid w:val="00E70EC7"/>
    <w:rsid w:val="00EA7975"/>
    <w:rsid w:val="00EB43B5"/>
    <w:rsid w:val="00EC2006"/>
    <w:rsid w:val="00EC5137"/>
    <w:rsid w:val="00ED62F2"/>
    <w:rsid w:val="00EF1F9E"/>
    <w:rsid w:val="00F01FEC"/>
    <w:rsid w:val="00F06948"/>
    <w:rsid w:val="00F10C80"/>
    <w:rsid w:val="00F11344"/>
    <w:rsid w:val="00F51C79"/>
    <w:rsid w:val="00F52893"/>
    <w:rsid w:val="00FA19A0"/>
    <w:rsid w:val="00FA7125"/>
    <w:rsid w:val="00FE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63876"/>
  <w15:chartTrackingRefBased/>
  <w15:docId w15:val="{AD0CC2E2-0EAF-443B-972C-7CE7CBA6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473"/>
  </w:style>
  <w:style w:type="paragraph" w:styleId="Footer">
    <w:name w:val="footer"/>
    <w:basedOn w:val="Normal"/>
    <w:link w:val="FooterChar"/>
    <w:uiPriority w:val="99"/>
    <w:unhideWhenUsed/>
    <w:rsid w:val="002A4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McFadden</dc:creator>
  <cp:keywords/>
  <dc:description/>
  <cp:lastModifiedBy>Rick McFadden</cp:lastModifiedBy>
  <cp:revision>117</cp:revision>
  <dcterms:created xsi:type="dcterms:W3CDTF">2023-03-22T14:09:00Z</dcterms:created>
  <dcterms:modified xsi:type="dcterms:W3CDTF">2023-05-01T19:21:00Z</dcterms:modified>
</cp:coreProperties>
</file>